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009" w:rsidRDefault="00F24515" w:rsidP="00F24515">
      <w:pPr>
        <w:widowControl w:val="0"/>
        <w:shd w:val="clear" w:color="auto" w:fill="FFFFFF"/>
        <w:autoSpaceDE w:val="0"/>
        <w:spacing w:line="240" w:lineRule="auto"/>
        <w:ind w:firstLine="397"/>
        <w:rPr>
          <w:rFonts w:ascii="Times New Roman" w:hAnsi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20130" cy="8422679"/>
            <wp:effectExtent l="0" t="0" r="0" b="0"/>
            <wp:docPr id="1" name="Рисунок 1" descr="C:\Users\1\Pictures\2020-09-22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0-09-22 9\9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515" w:rsidRDefault="00F24515" w:rsidP="00F24515">
      <w:pPr>
        <w:widowControl w:val="0"/>
        <w:shd w:val="clear" w:color="auto" w:fill="FFFFFF"/>
        <w:autoSpaceDE w:val="0"/>
        <w:spacing w:line="240" w:lineRule="auto"/>
        <w:ind w:firstLine="397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F24515" w:rsidRPr="00D32009" w:rsidRDefault="00F24515" w:rsidP="00F24515">
      <w:pPr>
        <w:widowControl w:val="0"/>
        <w:shd w:val="clear" w:color="auto" w:fill="FFFFFF"/>
        <w:autoSpaceDE w:val="0"/>
        <w:spacing w:line="240" w:lineRule="auto"/>
        <w:ind w:firstLine="397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F97524" w:rsidRPr="00F97524" w:rsidRDefault="00A1780D" w:rsidP="00F97524">
      <w:pPr>
        <w:shd w:val="clear" w:color="auto" w:fill="FFFFFF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Пояснительная </w:t>
      </w:r>
      <w:r w:rsidRPr="000B453E">
        <w:rPr>
          <w:rFonts w:ascii="Times New Roman" w:hAnsi="Times New Roman"/>
          <w:b/>
          <w:color w:val="000000"/>
          <w:sz w:val="24"/>
          <w:szCs w:val="24"/>
        </w:rPr>
        <w:t>записка</w:t>
      </w:r>
    </w:p>
    <w:p w:rsidR="00E43245" w:rsidRPr="000B453E" w:rsidRDefault="00A1780D" w:rsidP="00E4324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0B453E">
        <w:rPr>
          <w:rFonts w:ascii="Times New Roman" w:hAnsi="Times New Roman"/>
          <w:sz w:val="24"/>
          <w:szCs w:val="24"/>
        </w:rPr>
        <w:t>Нормативную правовую основу настоящей программ</w:t>
      </w:r>
      <w:r>
        <w:rPr>
          <w:rFonts w:ascii="Times New Roman" w:hAnsi="Times New Roman"/>
          <w:sz w:val="24"/>
          <w:szCs w:val="24"/>
        </w:rPr>
        <w:t>ы по учебному предмету «Родной язык (</w:t>
      </w:r>
      <w:r w:rsidRPr="000B453E">
        <w:rPr>
          <w:rFonts w:ascii="Times New Roman" w:hAnsi="Times New Roman"/>
          <w:sz w:val="24"/>
          <w:szCs w:val="24"/>
          <w:lang w:val="tt-RU"/>
        </w:rPr>
        <w:t>татар</w:t>
      </w:r>
      <w:proofErr w:type="spellStart"/>
      <w:r>
        <w:rPr>
          <w:rFonts w:ascii="Times New Roman" w:hAnsi="Times New Roman"/>
          <w:sz w:val="24"/>
          <w:szCs w:val="24"/>
        </w:rPr>
        <w:t>ский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Pr="000B453E">
        <w:rPr>
          <w:rFonts w:ascii="Times New Roman" w:hAnsi="Times New Roman"/>
          <w:sz w:val="24"/>
          <w:szCs w:val="24"/>
        </w:rPr>
        <w:t>» составляют следующие документы:</w:t>
      </w:r>
    </w:p>
    <w:p w:rsidR="00E43245" w:rsidRPr="000B453E" w:rsidRDefault="00A1780D" w:rsidP="00E43245">
      <w:pPr>
        <w:numPr>
          <w:ilvl w:val="0"/>
          <w:numId w:val="3"/>
        </w:numPr>
        <w:spacing w:after="0" w:line="360" w:lineRule="auto"/>
        <w:ind w:left="142" w:hanging="142"/>
        <w:contextualSpacing/>
        <w:rPr>
          <w:rFonts w:ascii="Times New Roman" w:hAnsi="Times New Roman"/>
          <w:sz w:val="24"/>
          <w:szCs w:val="24"/>
        </w:rPr>
      </w:pPr>
      <w:r w:rsidRPr="000B453E">
        <w:rPr>
          <w:rFonts w:ascii="Times New Roman" w:hAnsi="Times New Roman"/>
          <w:sz w:val="24"/>
          <w:szCs w:val="24"/>
        </w:rPr>
        <w:t>Федеральный закон от 29.12.2012 №273-ФЗ “Об образовании в Российской Федерации»;</w:t>
      </w:r>
    </w:p>
    <w:p w:rsidR="00E43245" w:rsidRPr="000B453E" w:rsidRDefault="00A1780D" w:rsidP="00E43245">
      <w:pPr>
        <w:numPr>
          <w:ilvl w:val="0"/>
          <w:numId w:val="3"/>
        </w:numPr>
        <w:spacing w:after="0" w:line="360" w:lineRule="auto"/>
        <w:ind w:left="284" w:hanging="284"/>
        <w:contextualSpacing/>
        <w:rPr>
          <w:rFonts w:ascii="Times New Roman" w:hAnsi="Times New Roman"/>
          <w:sz w:val="24"/>
          <w:szCs w:val="24"/>
        </w:rPr>
      </w:pPr>
      <w:r w:rsidRPr="000B453E">
        <w:rPr>
          <w:rFonts w:ascii="Times New Roman" w:hAnsi="Times New Roman"/>
          <w:sz w:val="24"/>
          <w:szCs w:val="24"/>
        </w:rPr>
        <w:t>Закон РТ от 22.07.2013 №68-ЗРТ «Об образовании»;</w:t>
      </w:r>
    </w:p>
    <w:p w:rsidR="00E43245" w:rsidRPr="000B453E" w:rsidRDefault="00A1780D" w:rsidP="00E43245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0B453E">
        <w:rPr>
          <w:rFonts w:ascii="Times New Roman" w:hAnsi="Times New Roman"/>
          <w:sz w:val="24"/>
          <w:szCs w:val="24"/>
          <w:lang w:val="tt-RU"/>
        </w:rPr>
        <w:t xml:space="preserve"> 3. </w:t>
      </w:r>
      <w:r w:rsidRPr="000B453E">
        <w:rPr>
          <w:rFonts w:ascii="Times New Roman" w:hAnsi="Times New Roman"/>
          <w:sz w:val="24"/>
          <w:szCs w:val="24"/>
        </w:rPr>
        <w:t xml:space="preserve">Закон Российской Федерации от 24 июля </w:t>
      </w:r>
      <w:smartTag w:uri="urn:schemas-microsoft-com:office:smarttags" w:element="metricconverter">
        <w:smartTagPr>
          <w:attr w:name="ProductID" w:val="1998 г"/>
        </w:smartTagPr>
        <w:r w:rsidRPr="000B453E">
          <w:rPr>
            <w:rFonts w:ascii="Times New Roman" w:hAnsi="Times New Roman"/>
            <w:sz w:val="24"/>
            <w:szCs w:val="24"/>
          </w:rPr>
          <w:t>1998 г</w:t>
        </w:r>
      </w:smartTag>
      <w:r w:rsidRPr="000B453E">
        <w:rPr>
          <w:rFonts w:ascii="Times New Roman" w:hAnsi="Times New Roman"/>
          <w:sz w:val="24"/>
          <w:szCs w:val="24"/>
        </w:rPr>
        <w:t>. «О языках народов Российской Федерации» (в редакции Федерального закона № 126-ФЗ);</w:t>
      </w:r>
    </w:p>
    <w:p w:rsidR="00E43245" w:rsidRPr="000B453E" w:rsidRDefault="00A1780D" w:rsidP="00E43245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0B453E">
        <w:rPr>
          <w:rFonts w:ascii="Times New Roman" w:hAnsi="Times New Roman"/>
          <w:sz w:val="24"/>
          <w:szCs w:val="24"/>
        </w:rPr>
        <w:t>4. Федеральный  закон от 03.08.2018 №317-ФЗ “О внесении изменений в статьи 11 и 14 Федерального закона “Об образовании в Российской Федерации”</w:t>
      </w:r>
    </w:p>
    <w:p w:rsidR="00E43245" w:rsidRPr="00D0441D" w:rsidRDefault="00A1780D" w:rsidP="00E43245">
      <w:pPr>
        <w:widowControl w:val="0"/>
        <w:shd w:val="clear" w:color="auto" w:fill="FFFFFF"/>
        <w:autoSpaceDE w:val="0"/>
        <w:spacing w:after="0" w:line="360" w:lineRule="auto"/>
        <w:jc w:val="both"/>
        <w:rPr>
          <w:rFonts w:ascii="Times New Roman" w:hAnsi="Times New Roman"/>
          <w:spacing w:val="-4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pacing w:val="-4"/>
          <w:sz w:val="24"/>
          <w:szCs w:val="24"/>
          <w:lang w:val="tt-RU" w:eastAsia="zh-CN"/>
        </w:rPr>
        <w:t>Федерал</w:t>
      </w:r>
      <w:proofErr w:type="spellStart"/>
      <w:r>
        <w:rPr>
          <w:rFonts w:ascii="Times New Roman" w:hAnsi="Times New Roman"/>
          <w:spacing w:val="-4"/>
          <w:sz w:val="24"/>
          <w:szCs w:val="24"/>
          <w:lang w:eastAsia="zh-CN"/>
        </w:rPr>
        <w:t>ьный</w:t>
      </w:r>
      <w:proofErr w:type="spellEnd"/>
      <w:r>
        <w:rPr>
          <w:rFonts w:ascii="Times New Roman" w:hAnsi="Times New Roman"/>
          <w:spacing w:val="-4"/>
          <w:sz w:val="24"/>
          <w:szCs w:val="24"/>
          <w:lang w:eastAsia="zh-CN"/>
        </w:rPr>
        <w:t xml:space="preserve"> государственный образовательный стандарт начального общего образования (утвержден Приказом </w:t>
      </w:r>
      <w:proofErr w:type="spellStart"/>
      <w:r>
        <w:rPr>
          <w:rFonts w:ascii="Times New Roman" w:hAnsi="Times New Roman"/>
          <w:spacing w:val="-4"/>
          <w:sz w:val="24"/>
          <w:szCs w:val="24"/>
          <w:lang w:eastAsia="zh-CN"/>
        </w:rPr>
        <w:t>Минобрнауки</w:t>
      </w:r>
      <w:proofErr w:type="spellEnd"/>
      <w:r>
        <w:rPr>
          <w:rFonts w:ascii="Times New Roman" w:hAnsi="Times New Roman"/>
          <w:spacing w:val="-4"/>
          <w:sz w:val="24"/>
          <w:szCs w:val="24"/>
          <w:lang w:eastAsia="zh-CN"/>
        </w:rPr>
        <w:t xml:space="preserve"> России от 17.12.2010 №1897) зарегистрирован в Минюсте РФ 11.02.2011 г. Регистрационный № 19644.</w:t>
      </w:r>
    </w:p>
    <w:p w:rsidR="00E43245" w:rsidRPr="000B453E" w:rsidRDefault="00A1780D" w:rsidP="00E43245">
      <w:pPr>
        <w:spacing w:after="0" w:line="360" w:lineRule="auto"/>
        <w:rPr>
          <w:rFonts w:ascii="Times New Roman" w:hAnsi="Times New Roman"/>
          <w:sz w:val="24"/>
          <w:szCs w:val="24"/>
          <w:lang w:val="tt-RU"/>
        </w:rPr>
      </w:pPr>
      <w:r w:rsidRPr="000B453E">
        <w:rPr>
          <w:rFonts w:ascii="Times New Roman" w:hAnsi="Times New Roman"/>
          <w:sz w:val="24"/>
          <w:szCs w:val="24"/>
          <w:lang w:val="tt-RU"/>
        </w:rPr>
        <w:t xml:space="preserve">6. </w:t>
      </w:r>
      <w:r>
        <w:rPr>
          <w:rFonts w:ascii="Times New Roman" w:hAnsi="Times New Roman"/>
          <w:sz w:val="24"/>
          <w:szCs w:val="24"/>
          <w:lang w:val="tt-RU"/>
        </w:rPr>
        <w:t>Примерная р</w:t>
      </w:r>
      <w:r w:rsidRPr="000B453E">
        <w:rPr>
          <w:rFonts w:ascii="Times New Roman" w:hAnsi="Times New Roman"/>
          <w:sz w:val="24"/>
          <w:szCs w:val="24"/>
          <w:lang w:val="tt-RU"/>
        </w:rPr>
        <w:t>абочая программа учебного предмета «</w:t>
      </w:r>
      <w:r>
        <w:rPr>
          <w:rFonts w:ascii="Times New Roman" w:hAnsi="Times New Roman"/>
          <w:sz w:val="24"/>
          <w:szCs w:val="24"/>
          <w:lang w:val="tt-RU"/>
        </w:rPr>
        <w:t>Т</w:t>
      </w:r>
      <w:r w:rsidRPr="000B453E">
        <w:rPr>
          <w:rFonts w:ascii="Times New Roman" w:hAnsi="Times New Roman"/>
          <w:sz w:val="24"/>
          <w:szCs w:val="24"/>
          <w:lang w:val="tt-RU"/>
        </w:rPr>
        <w:t>атарский язык</w:t>
      </w:r>
      <w:r>
        <w:rPr>
          <w:rFonts w:ascii="Times New Roman" w:hAnsi="Times New Roman"/>
          <w:sz w:val="24"/>
          <w:szCs w:val="24"/>
          <w:lang w:val="tt-RU"/>
        </w:rPr>
        <w:t xml:space="preserve"> (неродной)</w:t>
      </w:r>
      <w:r w:rsidRPr="000B453E">
        <w:rPr>
          <w:rFonts w:ascii="Times New Roman" w:hAnsi="Times New Roman"/>
          <w:sz w:val="24"/>
          <w:szCs w:val="24"/>
          <w:lang w:val="tt-RU"/>
        </w:rPr>
        <w:t>»</w:t>
      </w:r>
    </w:p>
    <w:p w:rsidR="00E43245" w:rsidRPr="000B453E" w:rsidRDefault="00A1780D" w:rsidP="00E43245">
      <w:pPr>
        <w:spacing w:after="0" w:line="360" w:lineRule="auto"/>
        <w:rPr>
          <w:rFonts w:ascii="Times New Roman" w:hAnsi="Times New Roman"/>
          <w:sz w:val="24"/>
          <w:szCs w:val="24"/>
          <w:lang w:val="tt-RU"/>
        </w:rPr>
      </w:pPr>
      <w:r w:rsidRPr="000B453E">
        <w:rPr>
          <w:rFonts w:ascii="Times New Roman" w:hAnsi="Times New Roman"/>
          <w:sz w:val="24"/>
          <w:szCs w:val="24"/>
          <w:lang w:val="tt-RU"/>
        </w:rPr>
        <w:t xml:space="preserve">для общеобразовательных организаций с обучением на русском языке. Автор: Р. З. Хайдарова, К. С. Фатхуллова, Г. М. Ахметзянова. Одобрена решением федерального учебно-методического объединения по общему образованию (протокол от 16 мая </w:t>
      </w:r>
      <w:smartTag w:uri="urn:schemas-microsoft-com:office:smarttags" w:element="metricconverter">
        <w:smartTagPr>
          <w:attr w:name="ProductID" w:val="2017 г"/>
        </w:smartTagPr>
        <w:r w:rsidRPr="000B453E">
          <w:rPr>
            <w:rFonts w:ascii="Times New Roman" w:hAnsi="Times New Roman"/>
            <w:sz w:val="24"/>
            <w:szCs w:val="24"/>
            <w:lang w:val="tt-RU"/>
          </w:rPr>
          <w:t>2017 г</w:t>
        </w:r>
      </w:smartTag>
      <w:r w:rsidRPr="000B453E">
        <w:rPr>
          <w:rFonts w:ascii="Times New Roman" w:hAnsi="Times New Roman"/>
          <w:sz w:val="24"/>
          <w:szCs w:val="24"/>
          <w:lang w:val="tt-RU"/>
        </w:rPr>
        <w:t>. № 2/17).</w:t>
      </w:r>
    </w:p>
    <w:p w:rsidR="00E43245" w:rsidRPr="000B453E" w:rsidRDefault="00A1780D" w:rsidP="00E43245">
      <w:pPr>
        <w:spacing w:after="0" w:line="360" w:lineRule="auto"/>
        <w:rPr>
          <w:rFonts w:ascii="Times New Roman" w:hAnsi="Times New Roman"/>
          <w:sz w:val="24"/>
          <w:szCs w:val="24"/>
          <w:lang w:val="tt-RU"/>
        </w:rPr>
      </w:pPr>
      <w:r w:rsidRPr="000B453E">
        <w:rPr>
          <w:rFonts w:ascii="Times New Roman" w:hAnsi="Times New Roman"/>
          <w:sz w:val="24"/>
          <w:szCs w:val="24"/>
          <w:lang w:val="tt-RU"/>
        </w:rPr>
        <w:t>7.Учебный план МБОУ «ВПОЦ–школа №67» Кировск</w:t>
      </w:r>
      <w:r w:rsidR="008517AA">
        <w:rPr>
          <w:rFonts w:ascii="Times New Roman" w:hAnsi="Times New Roman"/>
          <w:sz w:val="24"/>
          <w:szCs w:val="24"/>
          <w:lang w:val="tt-RU"/>
        </w:rPr>
        <w:t>ого района города Казани на 2020/2021</w:t>
      </w:r>
      <w:r w:rsidRPr="000B453E">
        <w:rPr>
          <w:rFonts w:ascii="Times New Roman" w:hAnsi="Times New Roman"/>
          <w:sz w:val="24"/>
          <w:szCs w:val="24"/>
          <w:lang w:val="tt-RU"/>
        </w:rPr>
        <w:t xml:space="preserve"> учебный год.</w:t>
      </w:r>
    </w:p>
    <w:p w:rsidR="00E43245" w:rsidRPr="000B453E" w:rsidRDefault="00A1780D" w:rsidP="00E43245">
      <w:pPr>
        <w:spacing w:after="0" w:line="360" w:lineRule="auto"/>
        <w:rPr>
          <w:rFonts w:ascii="Times New Roman" w:hAnsi="Times New Roman"/>
          <w:sz w:val="24"/>
          <w:szCs w:val="24"/>
          <w:lang w:val="tt-RU"/>
        </w:rPr>
      </w:pPr>
      <w:r w:rsidRPr="000B453E">
        <w:rPr>
          <w:rFonts w:ascii="Times New Roman" w:hAnsi="Times New Roman"/>
          <w:sz w:val="24"/>
          <w:szCs w:val="24"/>
          <w:lang w:val="tt-RU"/>
        </w:rPr>
        <w:t xml:space="preserve">8.  </w:t>
      </w:r>
      <w:r w:rsidRPr="000B453E">
        <w:rPr>
          <w:rFonts w:ascii="Times New Roman" w:hAnsi="Times New Roman"/>
          <w:sz w:val="24"/>
          <w:szCs w:val="24"/>
          <w:u w:val="single"/>
          <w:lang w:val="tt-RU"/>
        </w:rPr>
        <w:t>Учебник:</w:t>
      </w:r>
      <w:r w:rsidRPr="000B453E">
        <w:rPr>
          <w:rFonts w:ascii="Times New Roman" w:hAnsi="Times New Roman"/>
          <w:sz w:val="24"/>
          <w:szCs w:val="24"/>
          <w:lang w:val="tt-RU"/>
        </w:rPr>
        <w:t xml:space="preserve"> Министерства образования и науки Республики Татарстан рекомендованный Р. З. Хайдаровой</w:t>
      </w:r>
      <w:r>
        <w:rPr>
          <w:rFonts w:ascii="Times New Roman" w:hAnsi="Times New Roman"/>
          <w:sz w:val="24"/>
          <w:szCs w:val="24"/>
          <w:lang w:val="tt-RU"/>
        </w:rPr>
        <w:t>, Н. Галиевой для 1-го класса" В</w:t>
      </w:r>
      <w:r w:rsidRPr="000B453E">
        <w:rPr>
          <w:rFonts w:ascii="Times New Roman" w:hAnsi="Times New Roman"/>
          <w:sz w:val="24"/>
          <w:szCs w:val="24"/>
          <w:lang w:val="tt-RU"/>
        </w:rPr>
        <w:t>еселый татарский язык” - первый класс четырехлетней начальной школы. Учебник для образовательных организаций начального общего образования с обучением на русском языке  (Казань:Татармультфильм, 2012).</w:t>
      </w:r>
    </w:p>
    <w:p w:rsidR="00E43245" w:rsidRPr="000B453E" w:rsidRDefault="00A1780D" w:rsidP="00E43245">
      <w:pPr>
        <w:spacing w:after="0" w:line="360" w:lineRule="auto"/>
        <w:rPr>
          <w:rFonts w:ascii="Times New Roman" w:hAnsi="Times New Roman"/>
          <w:sz w:val="24"/>
          <w:szCs w:val="24"/>
          <w:lang w:val="tt-RU"/>
        </w:rPr>
      </w:pPr>
      <w:r w:rsidRPr="000B453E">
        <w:rPr>
          <w:rFonts w:ascii="Times New Roman" w:hAnsi="Times New Roman"/>
          <w:sz w:val="24"/>
          <w:szCs w:val="24"/>
          <w:u w:val="single"/>
          <w:lang w:val="tt-RU"/>
        </w:rPr>
        <w:t>Учебник:</w:t>
      </w:r>
      <w:r w:rsidRPr="000B453E">
        <w:rPr>
          <w:rFonts w:ascii="Times New Roman" w:hAnsi="Times New Roman"/>
          <w:sz w:val="24"/>
          <w:szCs w:val="24"/>
          <w:lang w:val="tt-RU"/>
        </w:rPr>
        <w:t xml:space="preserve"> Министерством образования и науки Республики Татарстан рекомендованный для 2 класса Р. З. Хайдаровой, Н. Галиевой, Г. М. Ахметз</w:t>
      </w:r>
      <w:r>
        <w:rPr>
          <w:rFonts w:ascii="Times New Roman" w:hAnsi="Times New Roman"/>
          <w:sz w:val="24"/>
          <w:szCs w:val="24"/>
          <w:lang w:val="tt-RU"/>
        </w:rPr>
        <w:t>яновой в ее авторстве учебник “В</w:t>
      </w:r>
      <w:r w:rsidRPr="000B453E">
        <w:rPr>
          <w:rFonts w:ascii="Times New Roman" w:hAnsi="Times New Roman"/>
          <w:sz w:val="24"/>
          <w:szCs w:val="24"/>
          <w:lang w:val="tt-RU"/>
        </w:rPr>
        <w:t>еселый татарский язык”,  вторая четырехлетняя начальная школа. Учебник для образовательных организаций начального общего образования с обучением на русском языке,  Казань:Татармультфильм, 2013.</w:t>
      </w:r>
    </w:p>
    <w:p w:rsidR="00E43245" w:rsidRPr="000B453E" w:rsidRDefault="00A1780D" w:rsidP="00E43245">
      <w:pPr>
        <w:spacing w:after="0" w:line="360" w:lineRule="auto"/>
        <w:rPr>
          <w:rFonts w:ascii="Times New Roman" w:hAnsi="Times New Roman"/>
          <w:sz w:val="24"/>
          <w:szCs w:val="24"/>
          <w:lang w:val="tt-RU"/>
        </w:rPr>
      </w:pPr>
      <w:r w:rsidRPr="000B453E">
        <w:rPr>
          <w:rFonts w:ascii="Times New Roman" w:hAnsi="Times New Roman"/>
          <w:sz w:val="24"/>
          <w:szCs w:val="24"/>
          <w:u w:val="single"/>
          <w:lang w:val="tt-RU"/>
        </w:rPr>
        <w:t>Учебник:</w:t>
      </w:r>
      <w:r w:rsidRPr="000B453E">
        <w:rPr>
          <w:rFonts w:ascii="Times New Roman" w:hAnsi="Times New Roman"/>
          <w:sz w:val="24"/>
          <w:szCs w:val="24"/>
          <w:lang w:val="tt-RU"/>
        </w:rPr>
        <w:t xml:space="preserve"> Министерством образования и науки Республики Татарстан рекомендованный  для 3 класса Р. З. Хайдаровой, Г. М. Ах</w:t>
      </w:r>
      <w:r>
        <w:rPr>
          <w:rFonts w:ascii="Times New Roman" w:hAnsi="Times New Roman"/>
          <w:sz w:val="24"/>
          <w:szCs w:val="24"/>
          <w:lang w:val="tt-RU"/>
        </w:rPr>
        <w:t>метзяновой, Л. А. Гиниятуллиной ее авторстве учебник “В</w:t>
      </w:r>
      <w:r w:rsidRPr="000B453E">
        <w:rPr>
          <w:rFonts w:ascii="Times New Roman" w:hAnsi="Times New Roman"/>
          <w:sz w:val="24"/>
          <w:szCs w:val="24"/>
          <w:lang w:val="tt-RU"/>
        </w:rPr>
        <w:t>еселый татарский язык” является 3-м по счету четырехлетней начальной школы. Учебник татарского языка и учебы для русских детей класса в 2-х частях (Казань: Татармультфильм, 2013).</w:t>
      </w:r>
    </w:p>
    <w:p w:rsidR="00E43245" w:rsidRDefault="00A1780D" w:rsidP="00E43245">
      <w:pPr>
        <w:spacing w:after="0" w:line="360" w:lineRule="auto"/>
        <w:rPr>
          <w:rFonts w:ascii="Times New Roman" w:hAnsi="Times New Roman"/>
          <w:sz w:val="24"/>
          <w:szCs w:val="24"/>
          <w:lang w:val="tt-RU"/>
        </w:rPr>
      </w:pPr>
      <w:r w:rsidRPr="000B453E">
        <w:rPr>
          <w:rFonts w:ascii="Times New Roman" w:hAnsi="Times New Roman"/>
          <w:sz w:val="24"/>
          <w:szCs w:val="24"/>
          <w:u w:val="single"/>
          <w:lang w:val="tt-RU"/>
        </w:rPr>
        <w:lastRenderedPageBreak/>
        <w:t>Учебник</w:t>
      </w:r>
      <w:r w:rsidRPr="000B453E">
        <w:rPr>
          <w:rFonts w:ascii="Times New Roman" w:hAnsi="Times New Roman"/>
          <w:sz w:val="24"/>
          <w:szCs w:val="24"/>
          <w:lang w:val="tt-RU"/>
        </w:rPr>
        <w:t>: Министерством образования и науки Республики Татарстан рекомендованный  для 4 класса Р. З. Хайдаровой, Г. М. Ахметзяновой, Л. А. Гинияту</w:t>
      </w:r>
      <w:r>
        <w:rPr>
          <w:rFonts w:ascii="Times New Roman" w:hAnsi="Times New Roman"/>
          <w:sz w:val="24"/>
          <w:szCs w:val="24"/>
          <w:lang w:val="tt-RU"/>
        </w:rPr>
        <w:t>ллиной в ее авторстве-учебник "Т</w:t>
      </w:r>
      <w:r w:rsidRPr="000B453E">
        <w:rPr>
          <w:rFonts w:ascii="Times New Roman" w:hAnsi="Times New Roman"/>
          <w:sz w:val="24"/>
          <w:szCs w:val="24"/>
          <w:lang w:val="tt-RU"/>
        </w:rPr>
        <w:t>атарский язык" в 2-х частях (Казань:Татармультфильм, 2014).</w:t>
      </w:r>
    </w:p>
    <w:p w:rsidR="00E43245" w:rsidRPr="000B453E" w:rsidRDefault="00A1780D" w:rsidP="00E4324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1.</w:t>
      </w:r>
      <w:r>
        <w:rPr>
          <w:rFonts w:ascii="Times New Roman" w:hAnsi="Times New Roman"/>
          <w:b/>
          <w:sz w:val="24"/>
          <w:szCs w:val="24"/>
          <w:lang w:val="tt-RU"/>
        </w:rPr>
        <w:tab/>
        <w:t>Место предмета в базисном</w:t>
      </w:r>
      <w:r w:rsidRPr="000B453E">
        <w:rPr>
          <w:rFonts w:ascii="Times New Roman" w:hAnsi="Times New Roman"/>
          <w:b/>
          <w:sz w:val="24"/>
          <w:szCs w:val="24"/>
          <w:lang w:val="tt-RU"/>
        </w:rPr>
        <w:t xml:space="preserve"> плане</w:t>
      </w:r>
    </w:p>
    <w:p w:rsidR="00E43245" w:rsidRPr="000B453E" w:rsidRDefault="00A1780D" w:rsidP="00E43245">
      <w:pPr>
        <w:spacing w:after="0" w:line="360" w:lineRule="auto"/>
        <w:rPr>
          <w:rFonts w:ascii="Times New Roman" w:hAnsi="Times New Roman"/>
          <w:sz w:val="24"/>
          <w:szCs w:val="24"/>
          <w:lang w:val="tt-RU"/>
        </w:rPr>
      </w:pPr>
      <w:r w:rsidRPr="000B453E">
        <w:rPr>
          <w:rFonts w:ascii="Times New Roman" w:hAnsi="Times New Roman"/>
          <w:sz w:val="24"/>
          <w:szCs w:val="24"/>
          <w:lang w:val="tt-RU"/>
        </w:rPr>
        <w:t>На изучение предмета «</w:t>
      </w:r>
      <w:r w:rsidRPr="000B453E">
        <w:t xml:space="preserve"> </w:t>
      </w:r>
      <w:r w:rsidRPr="000B453E">
        <w:rPr>
          <w:rFonts w:ascii="Times New Roman" w:hAnsi="Times New Roman"/>
          <w:sz w:val="24"/>
          <w:szCs w:val="24"/>
          <w:lang w:val="tt-RU"/>
        </w:rPr>
        <w:t xml:space="preserve">Родной </w:t>
      </w:r>
      <w:r>
        <w:rPr>
          <w:rFonts w:ascii="Times New Roman" w:hAnsi="Times New Roman"/>
          <w:sz w:val="24"/>
          <w:szCs w:val="24"/>
          <w:lang w:val="tt-RU"/>
        </w:rPr>
        <w:t>язык (татарский)</w:t>
      </w:r>
      <w:r w:rsidRPr="000B453E">
        <w:rPr>
          <w:rFonts w:ascii="Times New Roman" w:hAnsi="Times New Roman"/>
          <w:sz w:val="24"/>
          <w:szCs w:val="24"/>
          <w:lang w:val="tt-RU"/>
        </w:rPr>
        <w:t>» отводится 2 час</w:t>
      </w:r>
      <w:r>
        <w:rPr>
          <w:rFonts w:ascii="Times New Roman" w:hAnsi="Times New Roman"/>
          <w:sz w:val="24"/>
          <w:szCs w:val="24"/>
          <w:lang w:val="tt-RU"/>
        </w:rPr>
        <w:t>а</w:t>
      </w:r>
      <w:r w:rsidRPr="000B453E">
        <w:rPr>
          <w:rFonts w:ascii="Times New Roman" w:hAnsi="Times New Roman"/>
          <w:sz w:val="24"/>
          <w:szCs w:val="24"/>
          <w:lang w:val="tt-RU"/>
        </w:rPr>
        <w:t xml:space="preserve">  в неделю во всех классах начального общего образования. В 1-м клас</w:t>
      </w:r>
      <w:r>
        <w:rPr>
          <w:rFonts w:ascii="Times New Roman" w:hAnsi="Times New Roman"/>
          <w:sz w:val="24"/>
          <w:szCs w:val="24"/>
          <w:lang w:val="tt-RU"/>
        </w:rPr>
        <w:t>се на уроки родного языка</w:t>
      </w:r>
      <w:r w:rsidRPr="000B453E">
        <w:rPr>
          <w:rFonts w:ascii="Times New Roman" w:hAnsi="Times New Roman"/>
          <w:sz w:val="24"/>
          <w:szCs w:val="24"/>
          <w:lang w:val="tt-RU"/>
        </w:rPr>
        <w:t xml:space="preserve"> отводится 66 часов, во 2-ом  классе – 70 часов, в 3-ем  классе – 70 часов, в 4-ом классе – 70 часов. Всего 276  часов.</w:t>
      </w:r>
    </w:p>
    <w:p w:rsidR="00E43245" w:rsidRPr="000B453E" w:rsidRDefault="00A1780D" w:rsidP="00E43245">
      <w:pPr>
        <w:widowControl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0B453E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2. Планируемые результаты обучения 1-4 классы</w:t>
      </w:r>
    </w:p>
    <w:p w:rsidR="00E43245" w:rsidRPr="000B453E" w:rsidRDefault="00A1780D" w:rsidP="00E43245">
      <w:pPr>
        <w:widowControl w:val="0"/>
        <w:tabs>
          <w:tab w:val="left" w:pos="6659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 xml:space="preserve">          В соответствии с заданными целями, в 1- 4 классах планируются личностные, </w:t>
      </w:r>
      <w:proofErr w:type="spellStart"/>
      <w:r w:rsidRPr="000B453E">
        <w:rPr>
          <w:rFonts w:ascii="Times New Roman" w:hAnsi="Times New Roman"/>
          <w:sz w:val="26"/>
          <w:szCs w:val="26"/>
        </w:rPr>
        <w:t>метапредметные</w:t>
      </w:r>
      <w:proofErr w:type="spellEnd"/>
      <w:r w:rsidRPr="000B453E">
        <w:rPr>
          <w:rFonts w:ascii="Times New Roman" w:hAnsi="Times New Roman"/>
          <w:sz w:val="26"/>
          <w:szCs w:val="26"/>
        </w:rPr>
        <w:t xml:space="preserve">, </w:t>
      </w:r>
      <w:r w:rsidRPr="000B453E">
        <w:rPr>
          <w:rFonts w:ascii="Times New Roman" w:hAnsi="Times New Roman"/>
          <w:sz w:val="26"/>
          <w:szCs w:val="26"/>
          <w:lang w:val="tt-RU" w:eastAsia="tt-RU"/>
        </w:rPr>
        <w:t xml:space="preserve">предметные </w:t>
      </w:r>
      <w:r w:rsidRPr="000B453E">
        <w:rPr>
          <w:rFonts w:ascii="Times New Roman" w:hAnsi="Times New Roman"/>
          <w:sz w:val="26"/>
          <w:szCs w:val="26"/>
        </w:rPr>
        <w:t>результаты обучения</w:t>
      </w:r>
    </w:p>
    <w:p w:rsidR="00E43245" w:rsidRPr="000B453E" w:rsidRDefault="00A1780D" w:rsidP="00E43245">
      <w:pPr>
        <w:widowControl w:val="0"/>
        <w:tabs>
          <w:tab w:val="left" w:pos="6659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b/>
          <w:sz w:val="26"/>
          <w:szCs w:val="26"/>
        </w:rPr>
        <w:t>К</w:t>
      </w:r>
      <w:r w:rsidRPr="000B453E">
        <w:rPr>
          <w:rFonts w:ascii="Times New Roman" w:hAnsi="Times New Roman"/>
          <w:sz w:val="26"/>
          <w:szCs w:val="26"/>
        </w:rPr>
        <w:t xml:space="preserve"> </w:t>
      </w:r>
      <w:r w:rsidRPr="000B453E">
        <w:rPr>
          <w:rFonts w:ascii="Times New Roman" w:hAnsi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 xml:space="preserve">личностным результатам </w:t>
      </w:r>
      <w:r w:rsidRPr="000B453E">
        <w:rPr>
          <w:rFonts w:ascii="Times New Roman" w:hAnsi="Times New Roman"/>
          <w:bCs/>
          <w:color w:val="000000"/>
          <w:sz w:val="26"/>
          <w:szCs w:val="26"/>
          <w:shd w:val="clear" w:color="auto" w:fill="FFFFFF"/>
          <w:lang w:eastAsia="ru-RU"/>
        </w:rPr>
        <w:t>освоения программы</w:t>
      </w:r>
      <w:r w:rsidRPr="000B453E">
        <w:rPr>
          <w:rFonts w:ascii="Times New Roman" w:hAnsi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 xml:space="preserve">  </w:t>
      </w:r>
      <w:r w:rsidRPr="000B453E">
        <w:rPr>
          <w:rFonts w:ascii="Times New Roman" w:hAnsi="Times New Roman"/>
          <w:sz w:val="26"/>
          <w:szCs w:val="26"/>
        </w:rPr>
        <w:t xml:space="preserve">по </w:t>
      </w:r>
      <w:r>
        <w:rPr>
          <w:rFonts w:ascii="Times New Roman" w:hAnsi="Times New Roman"/>
          <w:sz w:val="26"/>
          <w:szCs w:val="26"/>
        </w:rPr>
        <w:t>родному языку (</w:t>
      </w:r>
      <w:r w:rsidRPr="000B453E">
        <w:rPr>
          <w:rFonts w:ascii="Times New Roman" w:hAnsi="Times New Roman"/>
          <w:sz w:val="26"/>
          <w:szCs w:val="26"/>
        </w:rPr>
        <w:t>татарскому</w:t>
      </w:r>
      <w:r>
        <w:rPr>
          <w:rFonts w:ascii="Times New Roman" w:hAnsi="Times New Roman"/>
          <w:sz w:val="26"/>
          <w:szCs w:val="26"/>
        </w:rPr>
        <w:t xml:space="preserve">) </w:t>
      </w:r>
      <w:r w:rsidRPr="000B453E">
        <w:rPr>
          <w:rFonts w:ascii="Times New Roman" w:hAnsi="Times New Roman"/>
          <w:sz w:val="26"/>
          <w:szCs w:val="26"/>
        </w:rPr>
        <w:t xml:space="preserve"> относятся: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дух</w:t>
      </w:r>
      <w:r>
        <w:rPr>
          <w:rFonts w:ascii="Times New Roman" w:hAnsi="Times New Roman"/>
          <w:sz w:val="26"/>
          <w:szCs w:val="26"/>
        </w:rPr>
        <w:t>о</w:t>
      </w:r>
      <w:r w:rsidRPr="000B453E">
        <w:rPr>
          <w:rFonts w:ascii="Times New Roman" w:hAnsi="Times New Roman"/>
          <w:sz w:val="26"/>
          <w:szCs w:val="26"/>
        </w:rPr>
        <w:t>вно-нравст</w:t>
      </w:r>
      <w:r>
        <w:rPr>
          <w:rFonts w:ascii="Times New Roman" w:hAnsi="Times New Roman"/>
          <w:sz w:val="26"/>
          <w:szCs w:val="26"/>
        </w:rPr>
        <w:t>в</w:t>
      </w:r>
      <w:r w:rsidRPr="000B453E">
        <w:rPr>
          <w:rFonts w:ascii="Times New Roman" w:hAnsi="Times New Roman"/>
          <w:sz w:val="26"/>
          <w:szCs w:val="26"/>
        </w:rPr>
        <w:t>енное развитие и воспитание обучающихся, предусматривающее принятие ими моральных норм, нравственных установок, национальн</w:t>
      </w:r>
      <w:r w:rsidRPr="000B453E">
        <w:rPr>
          <w:rFonts w:ascii="Georgia" w:hAnsi="Georgia" w:cs="Georgia"/>
          <w:color w:val="000000"/>
          <w:sz w:val="24"/>
          <w:szCs w:val="24"/>
          <w:shd w:val="clear" w:color="auto" w:fill="FFFFFF"/>
          <w:lang w:eastAsia="ru-RU"/>
        </w:rPr>
        <w:t xml:space="preserve">ых </w:t>
      </w:r>
      <w:r w:rsidRPr="000B453E">
        <w:rPr>
          <w:rFonts w:ascii="Times New Roman" w:hAnsi="Times New Roman"/>
          <w:sz w:val="26"/>
          <w:szCs w:val="26"/>
        </w:rPr>
        <w:t>ценностей;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ценностное отношение к своей малой Родине, к традициям, государственной символике,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 xml:space="preserve">– </w:t>
      </w:r>
      <w:proofErr w:type="spellStart"/>
      <w:r w:rsidRPr="000B453E">
        <w:rPr>
          <w:rFonts w:ascii="Times New Roman" w:hAnsi="Times New Roman"/>
          <w:sz w:val="26"/>
          <w:szCs w:val="26"/>
        </w:rPr>
        <w:t>сформированность</w:t>
      </w:r>
      <w:proofErr w:type="spellEnd"/>
      <w:r w:rsidRPr="000B453E">
        <w:rPr>
          <w:rFonts w:ascii="Times New Roman" w:hAnsi="Times New Roman"/>
          <w:sz w:val="26"/>
          <w:szCs w:val="26"/>
        </w:rPr>
        <w:t xml:space="preserve"> чувства прекрасного и эстетических чувс</w:t>
      </w:r>
      <w:r>
        <w:rPr>
          <w:rFonts w:ascii="Times New Roman" w:hAnsi="Times New Roman"/>
          <w:sz w:val="26"/>
          <w:szCs w:val="26"/>
        </w:rPr>
        <w:t>тв на основе знакомства с татарск</w:t>
      </w:r>
      <w:r w:rsidRPr="000B453E">
        <w:rPr>
          <w:rFonts w:ascii="Times New Roman" w:hAnsi="Times New Roman"/>
          <w:sz w:val="26"/>
          <w:szCs w:val="26"/>
        </w:rPr>
        <w:t>ой культурой.</w:t>
      </w:r>
    </w:p>
    <w:p w:rsidR="00E43245" w:rsidRPr="000B453E" w:rsidRDefault="00A1780D" w:rsidP="00E43245">
      <w:pPr>
        <w:widowControl w:val="0"/>
        <w:tabs>
          <w:tab w:val="left" w:pos="5640"/>
        </w:tabs>
        <w:spacing w:after="0" w:line="360" w:lineRule="auto"/>
        <w:ind w:left="720"/>
        <w:jc w:val="both"/>
        <w:rPr>
          <w:rFonts w:ascii="Times New Roman" w:hAnsi="Times New Roman"/>
          <w:bCs/>
          <w:sz w:val="26"/>
          <w:szCs w:val="26"/>
        </w:rPr>
      </w:pPr>
      <w:r w:rsidRPr="000B453E">
        <w:rPr>
          <w:rFonts w:ascii="Times New Roman" w:hAnsi="Times New Roman"/>
          <w:b/>
          <w:bCs/>
          <w:sz w:val="26"/>
          <w:szCs w:val="26"/>
        </w:rPr>
        <w:t xml:space="preserve">К </w:t>
      </w:r>
      <w:proofErr w:type="spellStart"/>
      <w:r w:rsidRPr="000B453E">
        <w:rPr>
          <w:rFonts w:ascii="Times New Roman" w:hAnsi="Times New Roman"/>
          <w:b/>
          <w:bCs/>
          <w:sz w:val="26"/>
          <w:szCs w:val="26"/>
        </w:rPr>
        <w:t>метапредметным</w:t>
      </w:r>
      <w:proofErr w:type="spellEnd"/>
      <w:r w:rsidRPr="000B453E">
        <w:rPr>
          <w:rFonts w:ascii="Times New Roman" w:hAnsi="Times New Roman"/>
          <w:b/>
          <w:bCs/>
          <w:sz w:val="26"/>
          <w:szCs w:val="26"/>
        </w:rPr>
        <w:t xml:space="preserve"> результатам обучения 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260DAB">
        <w:rPr>
          <w:rFonts w:ascii="Times New Roman" w:hAnsi="Times New Roman"/>
          <w:bCs/>
          <w:sz w:val="26"/>
          <w:szCs w:val="26"/>
        </w:rPr>
        <w:t>родному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6F5EDF">
        <w:rPr>
          <w:rFonts w:ascii="Times New Roman" w:hAnsi="Times New Roman"/>
          <w:bCs/>
          <w:sz w:val="26"/>
          <w:szCs w:val="26"/>
        </w:rPr>
        <w:t>языку</w:t>
      </w:r>
      <w:r>
        <w:rPr>
          <w:rFonts w:ascii="Times New Roman" w:hAnsi="Times New Roman"/>
          <w:b/>
          <w:bCs/>
          <w:sz w:val="26"/>
          <w:szCs w:val="26"/>
        </w:rPr>
        <w:t xml:space="preserve"> (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>татарскому</w:t>
      </w:r>
      <w:r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>)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Pr="000B453E">
        <w:rPr>
          <w:rFonts w:ascii="Times New Roman" w:hAnsi="Times New Roman"/>
          <w:bCs/>
          <w:sz w:val="26"/>
          <w:szCs w:val="26"/>
        </w:rPr>
        <w:t>относятся:</w:t>
      </w:r>
    </w:p>
    <w:p w:rsidR="00E43245" w:rsidRPr="000B453E" w:rsidRDefault="00A1780D" w:rsidP="00E43245">
      <w:pPr>
        <w:widowControl w:val="0"/>
        <w:tabs>
          <w:tab w:val="left" w:pos="5640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 xml:space="preserve">– формирование основ умения учиться и способности к организации </w:t>
      </w:r>
      <w:r w:rsidRPr="000B453E">
        <w:rPr>
          <w:rFonts w:ascii="Georgia" w:hAnsi="Georgia" w:cs="Georgia"/>
          <w:color w:val="000000"/>
          <w:sz w:val="24"/>
          <w:szCs w:val="24"/>
          <w:shd w:val="clear" w:color="auto" w:fill="FFFFFF"/>
          <w:lang w:eastAsia="ru-RU"/>
        </w:rPr>
        <w:t xml:space="preserve">своей </w:t>
      </w:r>
      <w:r w:rsidRPr="000B453E">
        <w:rPr>
          <w:rFonts w:ascii="Times New Roman" w:hAnsi="Times New Roman"/>
          <w:sz w:val="26"/>
          <w:szCs w:val="26"/>
        </w:rPr>
        <w:t xml:space="preserve">деятельности – умение принимать, сохранять цели и следовать им в учебной деятельности, планировать свою деятельность, осуществлять её контроль </w:t>
      </w:r>
      <w:r w:rsidRPr="000B453E">
        <w:rPr>
          <w:rFonts w:ascii="Times New Roman" w:hAnsi="Times New Roman"/>
          <w:sz w:val="26"/>
          <w:szCs w:val="26"/>
        </w:rPr>
        <w:tab/>
      </w:r>
      <w:r w:rsidRPr="000B453E">
        <w:rPr>
          <w:rFonts w:ascii="Georgia" w:hAnsi="Georgia" w:cs="Georgia"/>
          <w:color w:val="000000"/>
          <w:sz w:val="24"/>
          <w:szCs w:val="24"/>
          <w:shd w:val="clear" w:color="auto" w:fill="FFFFFF"/>
          <w:lang w:eastAsia="ru-RU"/>
        </w:rPr>
        <w:t xml:space="preserve">и </w:t>
      </w:r>
      <w:r w:rsidRPr="000B453E">
        <w:rPr>
          <w:rFonts w:ascii="Times New Roman" w:hAnsi="Times New Roman"/>
          <w:sz w:val="26"/>
          <w:szCs w:val="26"/>
        </w:rPr>
        <w:t xml:space="preserve">оценку, взаимодействовать с педагогом и сверстниками в </w:t>
      </w:r>
      <w:proofErr w:type="gramStart"/>
      <w:r w:rsidRPr="000B453E">
        <w:rPr>
          <w:rFonts w:ascii="Times New Roman" w:hAnsi="Times New Roman"/>
          <w:sz w:val="26"/>
          <w:szCs w:val="26"/>
        </w:rPr>
        <w:t>учебном</w:t>
      </w:r>
      <w:proofErr w:type="gramEnd"/>
      <w:r w:rsidRPr="000B453E">
        <w:rPr>
          <w:rFonts w:ascii="Times New Roman" w:hAnsi="Times New Roman"/>
          <w:sz w:val="26"/>
          <w:szCs w:val="26"/>
        </w:rPr>
        <w:t xml:space="preserve"> процесс;</w:t>
      </w:r>
    </w:p>
    <w:p w:rsidR="00E43245" w:rsidRPr="000B453E" w:rsidRDefault="00A1780D" w:rsidP="00E43245">
      <w:pPr>
        <w:widowControl w:val="0"/>
        <w:tabs>
          <w:tab w:val="left" w:pos="5640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 xml:space="preserve">– способность к самообразованию и 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>самовоспитанию.</w:t>
      </w:r>
    </w:p>
    <w:p w:rsidR="00E43245" w:rsidRPr="000B453E" w:rsidRDefault="00A1780D" w:rsidP="00E43245">
      <w:pPr>
        <w:widowControl w:val="0"/>
        <w:tabs>
          <w:tab w:val="left" w:pos="6312"/>
        </w:tabs>
        <w:spacing w:after="0" w:line="360" w:lineRule="auto"/>
        <w:ind w:firstLine="720"/>
        <w:jc w:val="both"/>
        <w:rPr>
          <w:rFonts w:ascii="Times New Roman" w:hAnsi="Times New Roman"/>
          <w:bCs/>
          <w:sz w:val="26"/>
          <w:szCs w:val="26"/>
        </w:rPr>
      </w:pPr>
      <w:r w:rsidRPr="000B453E">
        <w:rPr>
          <w:rFonts w:ascii="Times New Roman" w:hAnsi="Times New Roman"/>
          <w:b/>
          <w:bCs/>
          <w:sz w:val="26"/>
          <w:szCs w:val="26"/>
        </w:rPr>
        <w:t xml:space="preserve">Предметные 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результаты </w:t>
      </w:r>
      <w:r w:rsidRPr="000B453E">
        <w:rPr>
          <w:rFonts w:ascii="Georgia" w:hAnsi="Georgia" w:cs="Georgia"/>
          <w:color w:val="000000"/>
          <w:sz w:val="24"/>
          <w:szCs w:val="24"/>
          <w:shd w:val="clear" w:color="auto" w:fill="FFFFFF"/>
          <w:lang w:eastAsia="ru-RU"/>
        </w:rPr>
        <w:t xml:space="preserve">обучения </w:t>
      </w:r>
      <w:r>
        <w:rPr>
          <w:rFonts w:ascii="Georgia" w:hAnsi="Georgia" w:cs="Georgia"/>
          <w:color w:val="000000"/>
          <w:sz w:val="24"/>
          <w:szCs w:val="24"/>
          <w:shd w:val="clear" w:color="auto" w:fill="FFFFFF"/>
          <w:lang w:eastAsia="ru-RU"/>
        </w:rPr>
        <w:t xml:space="preserve"> родному языку (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>татарскому</w:t>
      </w:r>
      <w:r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>)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Pr="000B453E">
        <w:rPr>
          <w:rFonts w:ascii="Times New Roman" w:hAnsi="Times New Roman"/>
          <w:bCs/>
          <w:sz w:val="26"/>
          <w:szCs w:val="26"/>
        </w:rPr>
        <w:t>в 1-4 классах</w:t>
      </w:r>
      <w:r w:rsidRPr="000B453E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по </w:t>
      </w:r>
      <w:r w:rsidRPr="000B453E">
        <w:rPr>
          <w:rFonts w:ascii="Times New Roman" w:hAnsi="Times New Roman"/>
          <w:bCs/>
          <w:sz w:val="26"/>
          <w:szCs w:val="26"/>
        </w:rPr>
        <w:t>каждой</w:t>
      </w:r>
      <w:r w:rsidRPr="000B453E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0B453E">
        <w:rPr>
          <w:rFonts w:ascii="Georgia" w:hAnsi="Georgia" w:cs="Georgia"/>
          <w:color w:val="000000"/>
          <w:spacing w:val="-20"/>
          <w:sz w:val="24"/>
          <w:szCs w:val="24"/>
          <w:shd w:val="clear" w:color="auto" w:fill="FFFFFF"/>
          <w:lang w:eastAsia="ru-RU"/>
        </w:rPr>
        <w:t>изучаемой  теме приводятся в  тематическом  планировании  в графе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Pr="000B453E">
        <w:rPr>
          <w:rFonts w:ascii="Times New Roman" w:hAnsi="Times New Roman"/>
          <w:b/>
          <w:bCs/>
          <w:sz w:val="26"/>
          <w:szCs w:val="26"/>
        </w:rPr>
        <w:t xml:space="preserve">характеристика основных </w:t>
      </w:r>
      <w:r w:rsidRPr="000B453E">
        <w:rPr>
          <w:rFonts w:ascii="Times New Roman" w:hAnsi="Times New Roman"/>
          <w:b/>
          <w:color w:val="000000"/>
          <w:sz w:val="26"/>
          <w:szCs w:val="26"/>
          <w:shd w:val="clear" w:color="auto" w:fill="FFFFFF"/>
          <w:lang w:eastAsia="ru-RU"/>
        </w:rPr>
        <w:t>видов деятельности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Pr="000B453E">
        <w:rPr>
          <w:rFonts w:ascii="Times New Roman" w:hAnsi="Times New Roman"/>
          <w:b/>
          <w:bCs/>
          <w:sz w:val="26"/>
          <w:szCs w:val="26"/>
        </w:rPr>
        <w:t xml:space="preserve">учащихся. </w:t>
      </w:r>
      <w:r w:rsidRPr="000B453E">
        <w:rPr>
          <w:rFonts w:ascii="Times New Roman" w:hAnsi="Times New Roman"/>
          <w:bCs/>
          <w:sz w:val="26"/>
          <w:szCs w:val="26"/>
        </w:rPr>
        <w:t xml:space="preserve">По видам 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речевой </w:t>
      </w:r>
      <w:r w:rsidRPr="000B453E">
        <w:rPr>
          <w:rFonts w:ascii="Times New Roman" w:hAnsi="Times New Roman"/>
          <w:bCs/>
          <w:sz w:val="26"/>
          <w:szCs w:val="26"/>
        </w:rPr>
        <w:t xml:space="preserve">деятельности предусматриваются следующие 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>результаты: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b/>
          <w:i/>
          <w:iCs/>
          <w:sz w:val="26"/>
          <w:szCs w:val="26"/>
        </w:rPr>
      </w:pPr>
      <w:r w:rsidRPr="000B453E">
        <w:rPr>
          <w:rFonts w:ascii="Times New Roman" w:hAnsi="Times New Roman"/>
          <w:b/>
          <w:color w:val="000000"/>
          <w:sz w:val="12"/>
          <w:szCs w:val="12"/>
          <w:shd w:val="clear" w:color="auto" w:fill="FFFFFF"/>
          <w:lang w:eastAsia="ru-RU"/>
        </w:rPr>
        <w:t xml:space="preserve">* </w:t>
      </w:r>
      <w:r w:rsidRPr="000B453E">
        <w:rPr>
          <w:rFonts w:ascii="Times New Roman" w:hAnsi="Times New Roman"/>
          <w:b/>
          <w:i/>
          <w:iCs/>
          <w:sz w:val="26"/>
          <w:szCs w:val="26"/>
        </w:rPr>
        <w:t>в говорении</w:t>
      </w:r>
    </w:p>
    <w:p w:rsidR="00E43245" w:rsidRPr="000B453E" w:rsidRDefault="00A1780D" w:rsidP="00E43245">
      <w:pPr>
        <w:widowControl w:val="0"/>
        <w:tabs>
          <w:tab w:val="left" w:pos="6659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Georgia" w:hAnsi="Georgia" w:cs="Georgia"/>
          <w:color w:val="000000"/>
          <w:sz w:val="24"/>
          <w:szCs w:val="24"/>
          <w:shd w:val="clear" w:color="auto" w:fill="FFFFFF"/>
          <w:lang w:eastAsia="ru-RU"/>
        </w:rPr>
        <w:t xml:space="preserve">– вести разговор </w:t>
      </w:r>
      <w:r w:rsidRPr="000B453E">
        <w:rPr>
          <w:rFonts w:ascii="Times New Roman" w:hAnsi="Times New Roman"/>
          <w:sz w:val="26"/>
          <w:szCs w:val="26"/>
        </w:rPr>
        <w:t xml:space="preserve">с </w:t>
      </w:r>
      <w:r w:rsidRPr="000B453E">
        <w:rPr>
          <w:rFonts w:ascii="Georgia" w:hAnsi="Georgia" w:cs="Georgia"/>
          <w:color w:val="000000"/>
          <w:sz w:val="24"/>
          <w:szCs w:val="24"/>
          <w:shd w:val="clear" w:color="auto" w:fill="FFFFFF"/>
          <w:lang w:eastAsia="ru-RU"/>
        </w:rPr>
        <w:t xml:space="preserve">собеседником, задавая </w:t>
      </w:r>
      <w:r w:rsidRPr="000B453E">
        <w:rPr>
          <w:rFonts w:ascii="Times New Roman" w:hAnsi="Times New Roman"/>
          <w:sz w:val="26"/>
          <w:szCs w:val="26"/>
        </w:rPr>
        <w:t xml:space="preserve">простые вопросы и отвечать на вопросы собеседника: расспрашивать о чём-либо; попросить о чём-либо </w:t>
      </w:r>
      <w:r w:rsidRPr="000B453E">
        <w:rPr>
          <w:rFonts w:ascii="Georgia" w:hAnsi="Georgia" w:cs="Georgia"/>
          <w:color w:val="000000"/>
          <w:sz w:val="24"/>
          <w:szCs w:val="24"/>
          <w:shd w:val="clear" w:color="auto" w:fill="FFFFFF"/>
          <w:lang w:eastAsia="ru-RU"/>
        </w:rPr>
        <w:t xml:space="preserve">и отреагировать на </w:t>
      </w:r>
      <w:r w:rsidRPr="000B453E">
        <w:rPr>
          <w:rFonts w:ascii="Georgia" w:hAnsi="Georgia" w:cs="Georgia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просьбу собеседника; </w:t>
      </w:r>
      <w:r w:rsidRPr="000B453E">
        <w:rPr>
          <w:rFonts w:ascii="Times New Roman" w:hAnsi="Times New Roman"/>
          <w:sz w:val="26"/>
          <w:szCs w:val="26"/>
        </w:rPr>
        <w:t xml:space="preserve">начать, продолжить и </w:t>
      </w:r>
      <w:r w:rsidRPr="000B453E">
        <w:rPr>
          <w:rFonts w:ascii="Georgia" w:hAnsi="Georgia" w:cs="Georgia"/>
          <w:color w:val="000000"/>
          <w:sz w:val="24"/>
          <w:szCs w:val="24"/>
          <w:shd w:val="clear" w:color="auto" w:fill="FFFFFF"/>
          <w:lang w:eastAsia="ru-RU"/>
        </w:rPr>
        <w:t xml:space="preserve">завершить </w:t>
      </w:r>
      <w:r w:rsidRPr="000B453E">
        <w:rPr>
          <w:rFonts w:ascii="Times New Roman" w:hAnsi="Times New Roman"/>
          <w:sz w:val="26"/>
          <w:szCs w:val="26"/>
        </w:rPr>
        <w:t>разговор;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воспроизводить наизусть тексты рифмовок, стихотворений, песен;</w:t>
      </w:r>
    </w:p>
    <w:p w:rsidR="00E43245" w:rsidRPr="000B453E" w:rsidRDefault="00A1780D" w:rsidP="00E43245">
      <w:pPr>
        <w:widowControl w:val="0"/>
        <w:spacing w:after="0" w:line="360" w:lineRule="auto"/>
        <w:ind w:right="1640"/>
        <w:jc w:val="both"/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</w:pP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– пересказывать </w:t>
      </w:r>
      <w:r w:rsidRPr="000B453E">
        <w:rPr>
          <w:rFonts w:ascii="Georgia" w:hAnsi="Georgia" w:cs="Georgia"/>
        </w:rPr>
        <w:t xml:space="preserve">услышанный/ </w:t>
      </w: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прочитанный текст; </w:t>
      </w:r>
    </w:p>
    <w:p w:rsidR="00E43245" w:rsidRPr="000B453E" w:rsidRDefault="00A1780D" w:rsidP="00E43245">
      <w:pPr>
        <w:widowControl w:val="0"/>
        <w:spacing w:after="0" w:line="360" w:lineRule="auto"/>
        <w:ind w:right="1640"/>
        <w:jc w:val="both"/>
        <w:rPr>
          <w:rFonts w:ascii="Georgia" w:hAnsi="Georgia" w:cs="Georgia"/>
        </w:rPr>
      </w:pPr>
      <w:r w:rsidRPr="000B453E">
        <w:rPr>
          <w:rFonts w:ascii="Times New Roman" w:hAnsi="Times New Roman"/>
          <w:color w:val="000000"/>
          <w:sz w:val="26"/>
          <w:szCs w:val="26"/>
          <w:shd w:val="clear" w:color="auto" w:fill="FFFFFF"/>
          <w:lang w:eastAsia="ru-RU"/>
        </w:rPr>
        <w:t xml:space="preserve">– составлять </w:t>
      </w:r>
      <w:r w:rsidRPr="000B453E">
        <w:rPr>
          <w:rFonts w:ascii="Georgia" w:hAnsi="Georgia" w:cs="Georgia"/>
        </w:rPr>
        <w:t>собственный текст  аналогии;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осознанно строить речевое высказывание в соответствии с коммуникативными задачами;</w:t>
      </w:r>
    </w:p>
    <w:p w:rsidR="00E43245" w:rsidRPr="000B453E" w:rsidRDefault="00A1780D" w:rsidP="00E43245">
      <w:pPr>
        <w:widowControl w:val="0"/>
        <w:tabs>
          <w:tab w:val="left" w:pos="6342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выражать суждение относительно поступков героев;</w:t>
      </w:r>
    </w:p>
    <w:p w:rsidR="00E43245" w:rsidRPr="000B453E" w:rsidRDefault="00A1780D" w:rsidP="00E43245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/>
          <w:i/>
          <w:iCs/>
          <w:sz w:val="26"/>
          <w:szCs w:val="26"/>
        </w:rPr>
      </w:pPr>
      <w:r w:rsidRPr="000B453E">
        <w:rPr>
          <w:rFonts w:ascii="Times New Roman" w:hAnsi="Times New Roman"/>
          <w:b/>
          <w:i/>
          <w:iCs/>
          <w:sz w:val="26"/>
          <w:szCs w:val="26"/>
        </w:rPr>
        <w:t xml:space="preserve">в </w:t>
      </w:r>
      <w:proofErr w:type="spellStart"/>
      <w:r w:rsidRPr="000B453E">
        <w:rPr>
          <w:rFonts w:ascii="Times New Roman" w:hAnsi="Times New Roman"/>
          <w:b/>
          <w:i/>
          <w:iCs/>
          <w:sz w:val="26"/>
          <w:szCs w:val="26"/>
        </w:rPr>
        <w:t>аудировании</w:t>
      </w:r>
      <w:proofErr w:type="spellEnd"/>
    </w:p>
    <w:p w:rsidR="00E43245" w:rsidRPr="000B453E" w:rsidRDefault="00A1780D" w:rsidP="00E43245">
      <w:pPr>
        <w:widowControl w:val="0"/>
        <w:tabs>
          <w:tab w:val="left" w:pos="3253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понимать на слух речь учителя по ведению урока, высказывания одноклассников, небольшие  тексты и сообщения, построенные на изученном речевом материале;</w:t>
      </w:r>
    </w:p>
    <w:p w:rsidR="00E43245" w:rsidRPr="000B453E" w:rsidRDefault="00A1780D" w:rsidP="00E43245">
      <w:pPr>
        <w:widowControl w:val="0"/>
        <w:tabs>
          <w:tab w:val="left" w:pos="6342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понимать на слух информацию, которая содержится в предъявляемом тексте; передавать его содержание по вопросам.</w:t>
      </w:r>
    </w:p>
    <w:p w:rsidR="00E43245" w:rsidRPr="000B453E" w:rsidRDefault="00A1780D" w:rsidP="00E43245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/>
          <w:i/>
          <w:iCs/>
          <w:sz w:val="26"/>
          <w:szCs w:val="26"/>
        </w:rPr>
      </w:pPr>
      <w:r w:rsidRPr="000B453E">
        <w:rPr>
          <w:rFonts w:ascii="Times New Roman" w:hAnsi="Times New Roman"/>
          <w:b/>
          <w:i/>
          <w:iCs/>
          <w:sz w:val="26"/>
          <w:szCs w:val="26"/>
        </w:rPr>
        <w:t>в чтении</w:t>
      </w:r>
    </w:p>
    <w:p w:rsidR="00E43245" w:rsidRPr="000B453E" w:rsidRDefault="00A1780D" w:rsidP="00E43245">
      <w:pPr>
        <w:widowControl w:val="0"/>
        <w:tabs>
          <w:tab w:val="left" w:pos="5813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 xml:space="preserve">– соотносить графический образ слова с его звуковым образом; </w:t>
      </w:r>
    </w:p>
    <w:p w:rsidR="00E43245" w:rsidRPr="000B453E" w:rsidRDefault="00A1780D" w:rsidP="00E43245">
      <w:pPr>
        <w:widowControl w:val="0"/>
        <w:tabs>
          <w:tab w:val="left" w:pos="5813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соблюдать орфоэпические и интонационные нормы чтения; интонационное выделение знаков препинания;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 xml:space="preserve">– извлекать конкретную информацию из </w:t>
      </w:r>
      <w:proofErr w:type="gramStart"/>
      <w:r w:rsidRPr="000B453E">
        <w:rPr>
          <w:rFonts w:ascii="Times New Roman" w:hAnsi="Times New Roman"/>
          <w:sz w:val="26"/>
          <w:szCs w:val="26"/>
        </w:rPr>
        <w:t>прочитанного</w:t>
      </w:r>
      <w:proofErr w:type="gramEnd"/>
      <w:r w:rsidRPr="000B453E">
        <w:rPr>
          <w:rFonts w:ascii="Times New Roman" w:hAnsi="Times New Roman"/>
          <w:sz w:val="26"/>
          <w:szCs w:val="26"/>
        </w:rPr>
        <w:t>;</w:t>
      </w:r>
    </w:p>
    <w:p w:rsidR="00E43245" w:rsidRPr="000B453E" w:rsidRDefault="00A1780D" w:rsidP="00E43245">
      <w:pPr>
        <w:widowControl w:val="0"/>
        <w:tabs>
          <w:tab w:val="left" w:pos="6342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формулировать простые выводы на основе информации, которая содержится в тексте;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прогнозировать содержание книги по ее названию и оформлению, содержанию сообщения;</w:t>
      </w:r>
    </w:p>
    <w:p w:rsidR="00E43245" w:rsidRPr="000B453E" w:rsidRDefault="00A1780D" w:rsidP="00E43245">
      <w:pPr>
        <w:widowControl w:val="0"/>
        <w:tabs>
          <w:tab w:val="left" w:pos="3562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самостоятельно определить тему, главную мысль; деление текста (сообщения) на смысловые части, их оглавление;</w:t>
      </w:r>
    </w:p>
    <w:p w:rsidR="00E43245" w:rsidRPr="000B453E" w:rsidRDefault="00A1780D" w:rsidP="00E43245">
      <w:pPr>
        <w:widowControl w:val="0"/>
        <w:tabs>
          <w:tab w:val="left" w:pos="6342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догадываться о значении незнакомых слов по сходству с русским языком, по контексту.</w:t>
      </w:r>
    </w:p>
    <w:p w:rsidR="00E43245" w:rsidRPr="000B453E" w:rsidRDefault="00A1780D" w:rsidP="00E43245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/>
          <w:i/>
          <w:iCs/>
          <w:sz w:val="26"/>
          <w:szCs w:val="26"/>
        </w:rPr>
      </w:pPr>
      <w:r w:rsidRPr="000B453E">
        <w:rPr>
          <w:rFonts w:ascii="Times New Roman" w:hAnsi="Times New Roman"/>
          <w:b/>
          <w:i/>
          <w:iCs/>
          <w:sz w:val="26"/>
          <w:szCs w:val="26"/>
        </w:rPr>
        <w:t>в письме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воспроизводить графически и каллиграфически корректно все буквы татарского алфавита; (</w:t>
      </w:r>
      <w:proofErr w:type="spellStart"/>
      <w:r w:rsidRPr="000B453E">
        <w:rPr>
          <w:rFonts w:ascii="Times New Roman" w:hAnsi="Times New Roman"/>
          <w:sz w:val="26"/>
          <w:szCs w:val="26"/>
        </w:rPr>
        <w:t>полупечатное</w:t>
      </w:r>
      <w:proofErr w:type="spellEnd"/>
      <w:r w:rsidRPr="000B453E">
        <w:rPr>
          <w:rFonts w:ascii="Times New Roman" w:hAnsi="Times New Roman"/>
          <w:sz w:val="26"/>
          <w:szCs w:val="26"/>
        </w:rPr>
        <w:t xml:space="preserve"> написание букв, буквосочетаний, слов);</w:t>
      </w:r>
    </w:p>
    <w:p w:rsidR="00E43245" w:rsidRPr="000B453E" w:rsidRDefault="00A1780D" w:rsidP="00E43245">
      <w:pPr>
        <w:widowControl w:val="0"/>
        <w:tabs>
          <w:tab w:val="left" w:pos="2575"/>
          <w:tab w:val="left" w:pos="5813"/>
          <w:tab w:val="left" w:pos="6342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 xml:space="preserve">– соотносить графический образ слова с его звуковым образом; </w:t>
      </w:r>
    </w:p>
    <w:p w:rsidR="00E43245" w:rsidRPr="000B453E" w:rsidRDefault="00A1780D" w:rsidP="00E43245">
      <w:pPr>
        <w:widowControl w:val="0"/>
        <w:tabs>
          <w:tab w:val="left" w:pos="2575"/>
          <w:tab w:val="left" w:pos="5813"/>
          <w:tab w:val="left" w:pos="6342"/>
        </w:tabs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отличать буквы от транс</w:t>
      </w:r>
      <w:r w:rsidRPr="000B453E">
        <w:rPr>
          <w:rFonts w:ascii="Times New Roman" w:hAnsi="Times New Roman"/>
          <w:sz w:val="26"/>
          <w:szCs w:val="26"/>
          <w:lang w:val="tt-RU"/>
        </w:rPr>
        <w:t>к</w:t>
      </w:r>
      <w:proofErr w:type="spellStart"/>
      <w:r w:rsidRPr="000B453E">
        <w:rPr>
          <w:rFonts w:ascii="Times New Roman" w:hAnsi="Times New Roman"/>
          <w:sz w:val="26"/>
          <w:szCs w:val="26"/>
        </w:rPr>
        <w:t>рипционных</w:t>
      </w:r>
      <w:proofErr w:type="spellEnd"/>
      <w:r w:rsidRPr="000B453E">
        <w:rPr>
          <w:rFonts w:ascii="Times New Roman" w:hAnsi="Times New Roman"/>
          <w:sz w:val="26"/>
          <w:szCs w:val="26"/>
        </w:rPr>
        <w:t xml:space="preserve"> значков; сравнивать и анализировать буквосочетания и их транскрипцию;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  выполнять лексико-грамматические упражнения;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lastRenderedPageBreak/>
        <w:t>– отвечать письменно на вопросы;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–писать краткое поздравление (с днем рождения, с праздником) с опорой на образец;</w:t>
      </w:r>
    </w:p>
    <w:p w:rsidR="00E43245" w:rsidRPr="000B453E" w:rsidRDefault="00A1780D" w:rsidP="00E43245">
      <w:pPr>
        <w:widowControl w:val="0"/>
        <w:spacing w:after="182" w:line="360" w:lineRule="auto"/>
        <w:jc w:val="both"/>
        <w:rPr>
          <w:rFonts w:ascii="Times New Roman" w:hAnsi="Times New Roman"/>
          <w:sz w:val="26"/>
          <w:szCs w:val="26"/>
        </w:rPr>
      </w:pPr>
      <w:r w:rsidRPr="000B453E">
        <w:rPr>
          <w:rFonts w:ascii="Times New Roman" w:hAnsi="Times New Roman"/>
          <w:sz w:val="26"/>
          <w:szCs w:val="26"/>
        </w:rPr>
        <w:t>–писать по образцу короткое письмо другу, сообщать краткие сведения о себе, запрашивать аналогичную информацию о нем.</w:t>
      </w:r>
    </w:p>
    <w:p w:rsidR="00E43245" w:rsidRPr="000B453E" w:rsidRDefault="00A1780D" w:rsidP="00E43245">
      <w:pPr>
        <w:widowControl w:val="0"/>
        <w:spacing w:after="0" w:line="360" w:lineRule="auto"/>
        <w:ind w:left="1654"/>
        <w:contextualSpacing/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3.Основное содержание учебного предмета</w:t>
      </w:r>
    </w:p>
    <w:p w:rsidR="00E43245" w:rsidRPr="000B453E" w:rsidRDefault="00A1780D" w:rsidP="00E43245">
      <w:pPr>
        <w:widowControl w:val="0"/>
        <w:spacing w:after="0" w:line="360" w:lineRule="auto"/>
        <w:jc w:val="center"/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1-4 классы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Давайте познакомимся!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Моя школа и мой класс.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Учебные предметы, школьные принадлежности. Учебные занятия, отметки, домашние задания. Школьная библиотека.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Я и моя семья.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Члены семьи, их имена, профессии, возраст, внешность, черты характера, увлечения/хобби.</w:t>
      </w:r>
      <w:proofErr w:type="gramEnd"/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Помощь родителям.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Как я помогаю родителям? Совместный домашний труд. Оценка своей деятельности.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Мой день.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Распорядок дня. Гигиена. Здоровье.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Покупки.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В магазине продуктов, одежды, посуды. На рынке.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В столовой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. В школьной столовой. Любимая еда. Мы накрываем стол.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Я и мои друзья.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Имя, возраст, внешность, характер, увлечения. Совместные занятия. Письмо другу.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Праздники.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День рождения, Новый год, 8 Марта, День мам. Национальные традиции татарского и русского народов. Подарки. Поздравления.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Спорт и спортивные игры.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Летние, зимние виды спорта. Спортивные кружки.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Моя Республика.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Общие сведения: название, символика, национальности, столица, города. Транспорт. Достопримечательности.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Природа родного края.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Времена года. Погода. Экология. Дикие и домашние животные, птицы. Любимое домашнее животное.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Поездки и путешествия.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Летний отдых. Отдых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ззимой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. Отдых на море. Отдых в деревне. </w:t>
      </w: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Выдающиеся представители татарского народа.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Детские писатели и поэты. Детский фольклор (рифмовки, считалки, скороговорки, загадки, сказки).</w:t>
      </w:r>
    </w:p>
    <w:p w:rsidR="00E43245" w:rsidRPr="000B453E" w:rsidRDefault="00A1780D" w:rsidP="00E43245">
      <w:pPr>
        <w:widowControl w:val="0"/>
        <w:spacing w:after="0" w:line="360" w:lineRule="auto"/>
        <w:jc w:val="center"/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Лингвистические знания и навыки</w:t>
      </w:r>
    </w:p>
    <w:p w:rsidR="00E43245" w:rsidRPr="000B453E" w:rsidRDefault="00A1780D" w:rsidP="00E43245">
      <w:pPr>
        <w:widowControl w:val="0"/>
        <w:spacing w:after="0" w:line="360" w:lineRule="auto"/>
        <w:ind w:firstLine="708"/>
        <w:jc w:val="both"/>
        <w:rPr>
          <w:rFonts w:ascii="Times New Roman" w:eastAsia="Arial Unicode MS" w:hAnsi="Times New Roman"/>
          <w:i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i/>
          <w:color w:val="000000"/>
          <w:sz w:val="24"/>
          <w:szCs w:val="24"/>
          <w:lang w:eastAsia="ru-RU"/>
        </w:rPr>
        <w:t>Графика, каллиграфия, орфография.</w:t>
      </w:r>
    </w:p>
    <w:p w:rsidR="00E43245" w:rsidRPr="000B453E" w:rsidRDefault="00A1780D" w:rsidP="00E43245">
      <w:pPr>
        <w:widowControl w:val="0"/>
        <w:spacing w:after="0" w:line="360" w:lineRule="auto"/>
        <w:ind w:firstLine="708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Татарский алфавит. </w:t>
      </w:r>
      <w:proofErr w:type="spellStart"/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Звуко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-буквенные</w:t>
      </w:r>
      <w:proofErr w:type="gram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соответствия. Знаки транскрипции. Основные правила чтения и орфографии. Написание слов лексического минимума, соответствующих 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lastRenderedPageBreak/>
        <w:t>произношению и не соответствующих произношению. Перенос слов. Заглавная буква в начале предложения и именах собственных. Знаки препинания в конце предложения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(точка, вопросительный и восклицательный знаки).</w:t>
      </w:r>
    </w:p>
    <w:p w:rsidR="00E43245" w:rsidRPr="000B453E" w:rsidRDefault="00A1780D" w:rsidP="00E43245">
      <w:pPr>
        <w:widowControl w:val="0"/>
        <w:spacing w:after="0" w:line="360" w:lineRule="auto"/>
        <w:ind w:firstLine="708"/>
        <w:jc w:val="both"/>
        <w:rPr>
          <w:rFonts w:ascii="Times New Roman" w:eastAsia="Arial Unicode MS" w:hAnsi="Times New Roman"/>
          <w:i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i/>
          <w:color w:val="000000"/>
          <w:sz w:val="24"/>
          <w:szCs w:val="24"/>
          <w:lang w:eastAsia="ru-RU"/>
        </w:rPr>
        <w:t>Фонетическая сторона речи.</w:t>
      </w:r>
    </w:p>
    <w:p w:rsidR="00E43245" w:rsidRPr="000B453E" w:rsidRDefault="00A1780D" w:rsidP="00E43245">
      <w:pPr>
        <w:widowControl w:val="0"/>
        <w:spacing w:after="0" w:line="360" w:lineRule="auto"/>
        <w:ind w:firstLine="708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Звуки и звукосочетания татарского языка. Закон сингармонизма.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Слоав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с твердыми и мягкими гласными, а также слова, не подчиняющиеся закону сингармонизма; слова активного словаря с гласными ә, ү, ө</w:t>
      </w:r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ы , э, о; сложные слова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көньяк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төньяк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кулъяулык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); слова со специфичными согласными звуками [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къ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], [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гъ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], [w], [җ], [ң], [һ], [ч] [‘]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гамза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), слова с двойными согласными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аккош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китте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). Произношение слов </w:t>
      </w:r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с</w:t>
      </w:r>
      <w:proofErr w:type="gram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я, ю, е: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ярата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[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йа°рата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],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яши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[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йәши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],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юл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[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йул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],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юкә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[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йүкә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], ел [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йыл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],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егет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[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йэгэт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]. Чередование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согласных звуков (к//г, </w:t>
      </w:r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п</w:t>
      </w:r>
      <w:proofErr w:type="gram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//б). Нормы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в глаголах повелительного наклонения. Ритмико-интонационные особенности повествовательного, побудительного и вопросительного предложений. Интонация перечисления. Интонация приветствия, прощания, обращения,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поздравления, извинения, просьбы, приказа.</w:t>
      </w:r>
    </w:p>
    <w:p w:rsidR="00E43245" w:rsidRPr="000B453E" w:rsidRDefault="00A1780D" w:rsidP="00E43245">
      <w:pPr>
        <w:widowControl w:val="0"/>
        <w:spacing w:after="0" w:line="360" w:lineRule="auto"/>
        <w:ind w:firstLine="708"/>
        <w:jc w:val="both"/>
        <w:rPr>
          <w:rFonts w:ascii="Times New Roman" w:eastAsia="Arial Unicode MS" w:hAnsi="Times New Roman"/>
          <w:i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i/>
          <w:color w:val="000000"/>
          <w:sz w:val="24"/>
          <w:szCs w:val="24"/>
          <w:lang w:eastAsia="ru-RU"/>
        </w:rPr>
        <w:t>Лексическая сторона речи.</w:t>
      </w:r>
    </w:p>
    <w:p w:rsidR="00E43245" w:rsidRPr="000B453E" w:rsidRDefault="00A1780D" w:rsidP="00E43245">
      <w:pPr>
        <w:widowControl w:val="0"/>
        <w:spacing w:after="0" w:line="360" w:lineRule="auto"/>
        <w:ind w:firstLine="708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- названия предметов, их признаков, действий предметов. Общие слова для татарского и русского языков. Интернациональные слова (например, компьютер, фильм). Начальное представление о словообразовании: парные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савыт-саба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), сложные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ташбака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) и составные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салават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к</w:t>
      </w:r>
      <w:proofErr w:type="gram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үпере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) слова.</w:t>
      </w:r>
    </w:p>
    <w:p w:rsidR="00E43245" w:rsidRPr="000B453E" w:rsidRDefault="00A1780D" w:rsidP="00E43245">
      <w:pPr>
        <w:widowControl w:val="0"/>
        <w:spacing w:after="0" w:line="360" w:lineRule="auto"/>
        <w:ind w:firstLine="708"/>
        <w:jc w:val="both"/>
        <w:rPr>
          <w:rFonts w:ascii="Times New Roman" w:eastAsia="Arial Unicode MS" w:hAnsi="Times New Roman"/>
          <w:i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i/>
          <w:color w:val="000000"/>
          <w:sz w:val="24"/>
          <w:szCs w:val="24"/>
          <w:lang w:eastAsia="ru-RU"/>
        </w:rPr>
        <w:t>Грамматическая сторона речи.</w:t>
      </w:r>
    </w:p>
    <w:p w:rsidR="00E43245" w:rsidRPr="000B453E" w:rsidRDefault="00A1780D" w:rsidP="00E43245">
      <w:pPr>
        <w:widowControl w:val="0"/>
        <w:spacing w:after="0" w:line="360" w:lineRule="auto"/>
        <w:ind w:firstLine="708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Имена существительные. Изменение существительных по числам. Изменение существительных по падежам. Изменение существительных по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принадлежости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. Собственные имена существительные. Имена прилагательные в положительной, сравнительной и превосходной степенях. Местоимения личные, вопросительные, указательные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бу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теге</w:t>
      </w:r>
      <w:proofErr w:type="gram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менә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). Количественные числительные до 100, порядковые числительные до 100. Изменение глаголов настоящего, прошедшего определенного и</w:t>
      </w:r>
    </w:p>
    <w:p w:rsidR="00E43245" w:rsidRPr="000B453E" w:rsidRDefault="00A1780D" w:rsidP="00E43245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неопределенного времени по лицам и числам. Неопределенная форма глагола с модальными </w:t>
      </w:r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lastRenderedPageBreak/>
        <w:t xml:space="preserve">словами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кирәк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кирәк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түгел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), </w:t>
      </w:r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ярый</w:t>
      </w:r>
      <w:proofErr w:type="gram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ярамый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). Наречия времени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бүген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иртәгә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кич</w:t>
      </w:r>
      <w:proofErr w:type="gram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ә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иртән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). Наречие места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монда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). Наиболее употребительные послелоги: белән, турында, өчен, кебек,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соң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аша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. Послелоги с существительными и местоимениями. Послеложные слова (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өстендә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янында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). Частицы (-мы</w:t>
      </w:r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/-</w:t>
      </w:r>
      <w:proofErr w:type="spellStart"/>
      <w:proofErr w:type="gram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ме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түгел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әле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). Основные коммуникативные типы предложений: </w:t>
      </w:r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повествовательное</w:t>
      </w:r>
      <w:proofErr w:type="gram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, вопросительное, побудительное. Особенности порядка слов в татарском предложении. Простые распространенные предложения. Предложения с однородными членами. Предложения с союзами һә</w:t>
      </w:r>
      <w:proofErr w:type="gram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м</w:t>
      </w:r>
      <w:proofErr w:type="gram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ә,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ләкин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чөнки</w:t>
      </w:r>
      <w:proofErr w:type="spellEnd"/>
      <w:r w:rsidRPr="000B453E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.</w:t>
      </w:r>
    </w:p>
    <w:p w:rsidR="00E43245" w:rsidRDefault="00354DB5" w:rsidP="000B453E">
      <w:pPr>
        <w:shd w:val="clear" w:color="auto" w:fill="FFFFFF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43245" w:rsidRDefault="00354DB5" w:rsidP="000B453E">
      <w:pPr>
        <w:shd w:val="clear" w:color="auto" w:fill="FFFFFF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43245" w:rsidRDefault="00354DB5" w:rsidP="000B453E">
      <w:pPr>
        <w:shd w:val="clear" w:color="auto" w:fill="FFFFFF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C93945" w:rsidRDefault="00354DB5" w:rsidP="000B453E">
      <w:pPr>
        <w:shd w:val="clear" w:color="auto" w:fill="FFFFFF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C93945" w:rsidRPr="00C93945" w:rsidRDefault="00354DB5" w:rsidP="000B453E">
      <w:pPr>
        <w:shd w:val="clear" w:color="auto" w:fill="FFFFFF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</w:p>
    <w:p w:rsidR="00AA2955" w:rsidRPr="000B453E" w:rsidRDefault="00354DB5" w:rsidP="000B453E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AA2955" w:rsidRPr="000B453E" w:rsidRDefault="00354DB5" w:rsidP="000B453E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AA2955" w:rsidRPr="000B453E" w:rsidRDefault="00354DB5" w:rsidP="000B453E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AA2955" w:rsidRPr="000B453E" w:rsidRDefault="00354DB5" w:rsidP="000B453E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AA2955" w:rsidRPr="000B453E" w:rsidRDefault="00354DB5" w:rsidP="000B453E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AA2955" w:rsidRPr="000B453E" w:rsidRDefault="00354DB5" w:rsidP="000B453E">
      <w:pPr>
        <w:widowControl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sectPr w:rsidR="00AA2955" w:rsidRPr="000B453E" w:rsidSect="00F42CAB">
      <w:headerReference w:type="default" r:id="rId10"/>
      <w:footerReference w:type="default" r:id="rId11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D28" w:rsidRDefault="00A1780D">
      <w:pPr>
        <w:spacing w:after="0" w:line="240" w:lineRule="auto"/>
      </w:pPr>
      <w:r>
        <w:separator/>
      </w:r>
    </w:p>
  </w:endnote>
  <w:endnote w:type="continuationSeparator" w:id="0">
    <w:p w:rsidR="00074B04" w:rsidRDefault="00A17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D28" w:rsidRDefault="00354DB5" w:rsidP="00DF37FB">
    <w:pPr>
      <w:pStyle w:val="a3"/>
    </w:pPr>
  </w:p>
  <w:p w:rsidR="00C07D28" w:rsidRDefault="00354DB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D28" w:rsidRDefault="00A1780D">
      <w:pPr>
        <w:spacing w:after="0" w:line="240" w:lineRule="auto"/>
      </w:pPr>
      <w:r>
        <w:separator/>
      </w:r>
    </w:p>
  </w:footnote>
  <w:footnote w:type="continuationSeparator" w:id="0">
    <w:p w:rsidR="00C07D28" w:rsidRDefault="00A178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515" w:rsidRDefault="00F24515">
    <w:pPr>
      <w:pStyle w:val="a7"/>
    </w:pPr>
  </w:p>
  <w:p w:rsidR="00F24515" w:rsidRDefault="00F24515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2E11B7"/>
    <w:multiLevelType w:val="hybridMultilevel"/>
    <w:tmpl w:val="7FE2826A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704732EA"/>
    <w:multiLevelType w:val="hybridMultilevel"/>
    <w:tmpl w:val="15D265B4"/>
    <w:lvl w:ilvl="0" w:tplc="63FE928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E420B6A"/>
    <w:multiLevelType w:val="hybridMultilevel"/>
    <w:tmpl w:val="9DBA8D5E"/>
    <w:lvl w:ilvl="0" w:tplc="BD1A060C">
      <w:start w:val="1"/>
      <w:numFmt w:val="decimal"/>
      <w:lvlText w:val="%1."/>
      <w:lvlJc w:val="left"/>
      <w:pPr>
        <w:ind w:left="1654" w:hanging="94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24515"/>
    <w:rsid w:val="00074B04"/>
    <w:rsid w:val="00354DB5"/>
    <w:rsid w:val="008517AA"/>
    <w:rsid w:val="00A1780D"/>
    <w:rsid w:val="00E93DF4"/>
    <w:rsid w:val="00F2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3E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locked/>
    <w:rsid w:val="00BC2C47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locked/>
    <w:rsid w:val="00BC2C47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5pt">
    <w:name w:val="Основной текст (2) + 15 pt"/>
    <w:aliases w:val="Полужирный"/>
    <w:basedOn w:val="2"/>
    <w:uiPriority w:val="99"/>
    <w:rsid w:val="00BC2C47"/>
    <w:rPr>
      <w:rFonts w:ascii="Times New Roman" w:hAnsi="Times New Roman" w:cs="Times New Roman"/>
      <w:b/>
      <w:bCs/>
      <w:color w:val="000000"/>
      <w:spacing w:val="0"/>
      <w:w w:val="100"/>
      <w:position w:val="0"/>
      <w:sz w:val="30"/>
      <w:szCs w:val="30"/>
      <w:shd w:val="clear" w:color="auto" w:fill="FFFFFF"/>
      <w:lang w:val="ru-RU" w:eastAsia="ru-RU"/>
    </w:rPr>
  </w:style>
  <w:style w:type="character" w:customStyle="1" w:styleId="21">
    <w:name w:val="Основной текст (2) + Полужирный"/>
    <w:basedOn w:val="2"/>
    <w:uiPriority w:val="99"/>
    <w:rsid w:val="00BC2C47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/>
    </w:rPr>
  </w:style>
  <w:style w:type="character" w:customStyle="1" w:styleId="2Georgia">
    <w:name w:val="Основной текст (2) + Georgia"/>
    <w:aliases w:val="12 pt"/>
    <w:basedOn w:val="2"/>
    <w:uiPriority w:val="99"/>
    <w:rsid w:val="00BC2C47"/>
    <w:rPr>
      <w:rFonts w:ascii="Georgia" w:eastAsia="Times New Roman" w:hAnsi="Georgia" w:cs="Georgia"/>
      <w:color w:val="000000"/>
      <w:spacing w:val="0"/>
      <w:w w:val="100"/>
      <w:position w:val="0"/>
      <w:sz w:val="24"/>
      <w:szCs w:val="24"/>
      <w:shd w:val="clear" w:color="auto" w:fill="FFFFFF"/>
      <w:lang w:val="ru-RU" w:eastAsia="ru-RU"/>
    </w:rPr>
  </w:style>
  <w:style w:type="character" w:customStyle="1" w:styleId="31">
    <w:name w:val="Основной текст (3) + Не полужирный"/>
    <w:basedOn w:val="3"/>
    <w:uiPriority w:val="99"/>
    <w:rsid w:val="00BC2C47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/>
    </w:rPr>
  </w:style>
  <w:style w:type="character" w:customStyle="1" w:styleId="5">
    <w:name w:val="Основной текст (5)_"/>
    <w:basedOn w:val="a0"/>
    <w:link w:val="50"/>
    <w:uiPriority w:val="99"/>
    <w:locked/>
    <w:rsid w:val="00BC2C47"/>
    <w:rPr>
      <w:rFonts w:ascii="Georgia" w:eastAsia="Times New Roman" w:hAnsi="Georgia" w:cs="Georgia"/>
      <w:shd w:val="clear" w:color="auto" w:fill="FFFFFF"/>
    </w:rPr>
  </w:style>
  <w:style w:type="character" w:customStyle="1" w:styleId="5TimesNewRoman">
    <w:name w:val="Основной текст (5) + Times New Roman"/>
    <w:aliases w:val="13 pt"/>
    <w:basedOn w:val="5"/>
    <w:uiPriority w:val="99"/>
    <w:rsid w:val="00BC2C47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/>
    </w:rPr>
  </w:style>
  <w:style w:type="character" w:customStyle="1" w:styleId="3Georgia">
    <w:name w:val="Основной текст (3) + Georgia"/>
    <w:aliases w:val="12 pt2,Не полужирный"/>
    <w:basedOn w:val="3"/>
    <w:uiPriority w:val="99"/>
    <w:rsid w:val="00BC2C47"/>
    <w:rPr>
      <w:rFonts w:ascii="Georgia" w:eastAsia="Times New Roman" w:hAnsi="Georgia" w:cs="Georg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/>
    </w:rPr>
  </w:style>
  <w:style w:type="character" w:customStyle="1" w:styleId="3Georgia1">
    <w:name w:val="Основной текст (3) + Georgia1"/>
    <w:aliases w:val="12 pt1,Не полужирный1,Интервал -1 pt"/>
    <w:basedOn w:val="3"/>
    <w:uiPriority w:val="99"/>
    <w:rsid w:val="00BC2C47"/>
    <w:rPr>
      <w:rFonts w:ascii="Georgia" w:eastAsia="Times New Roman" w:hAnsi="Georgia" w:cs="Georgia"/>
      <w:b/>
      <w:bCs/>
      <w:color w:val="000000"/>
      <w:spacing w:val="-20"/>
      <w:w w:val="100"/>
      <w:position w:val="0"/>
      <w:sz w:val="24"/>
      <w:szCs w:val="24"/>
      <w:shd w:val="clear" w:color="auto" w:fill="FFFFFF"/>
      <w:lang w:val="ru-RU" w:eastAsia="ru-RU"/>
    </w:rPr>
  </w:style>
  <w:style w:type="character" w:customStyle="1" w:styleId="5TimesNewRoman1">
    <w:name w:val="Основной текст (5) + Times New Roman1"/>
    <w:aliases w:val="13 pt1,Полужирный1"/>
    <w:basedOn w:val="5"/>
    <w:uiPriority w:val="99"/>
    <w:rsid w:val="00BC2C4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/>
    </w:rPr>
  </w:style>
  <w:style w:type="character" w:customStyle="1" w:styleId="6">
    <w:name w:val="Основной текст (6)_"/>
    <w:basedOn w:val="a0"/>
    <w:link w:val="60"/>
    <w:uiPriority w:val="99"/>
    <w:locked/>
    <w:rsid w:val="00BC2C47"/>
    <w:rPr>
      <w:rFonts w:ascii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66pt">
    <w:name w:val="Основной текст (6) + 6 pt"/>
    <w:aliases w:val="Не курсив"/>
    <w:basedOn w:val="6"/>
    <w:uiPriority w:val="99"/>
    <w:rsid w:val="00BC2C47"/>
    <w:rPr>
      <w:rFonts w:ascii="Times New Roman" w:hAnsi="Times New Roman" w:cs="Times New Roman"/>
      <w:i/>
      <w:iCs/>
      <w:color w:val="000000"/>
      <w:spacing w:val="0"/>
      <w:w w:val="100"/>
      <w:position w:val="0"/>
      <w:sz w:val="12"/>
      <w:szCs w:val="12"/>
      <w:shd w:val="clear" w:color="auto" w:fill="FFFFFF"/>
      <w:lang w:val="ru-RU" w:eastAsia="ru-RU"/>
    </w:rPr>
  </w:style>
  <w:style w:type="character" w:customStyle="1" w:styleId="7">
    <w:name w:val="Основной текст (7)_"/>
    <w:basedOn w:val="a0"/>
    <w:link w:val="70"/>
    <w:uiPriority w:val="99"/>
    <w:locked/>
    <w:rsid w:val="00BC2C47"/>
    <w:rPr>
      <w:rFonts w:ascii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C2C47"/>
    <w:pPr>
      <w:widowControl w:val="0"/>
      <w:shd w:val="clear" w:color="auto" w:fill="FFFFFF"/>
      <w:spacing w:after="0" w:line="461" w:lineRule="exact"/>
      <w:ind w:hanging="340"/>
      <w:jc w:val="both"/>
    </w:pPr>
    <w:rPr>
      <w:rFonts w:ascii="Times New Roman" w:eastAsia="Times New Roman" w:hAnsi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C2C47"/>
    <w:pPr>
      <w:widowControl w:val="0"/>
      <w:shd w:val="clear" w:color="auto" w:fill="FFFFFF"/>
      <w:spacing w:after="0" w:line="461" w:lineRule="exact"/>
    </w:pPr>
    <w:rPr>
      <w:rFonts w:ascii="Times New Roman" w:eastAsia="Times New Roman" w:hAnsi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uiPriority w:val="99"/>
    <w:rsid w:val="00BC2C47"/>
    <w:pPr>
      <w:widowControl w:val="0"/>
      <w:shd w:val="clear" w:color="auto" w:fill="FFFFFF"/>
      <w:spacing w:after="0" w:line="461" w:lineRule="exact"/>
    </w:pPr>
    <w:rPr>
      <w:rFonts w:ascii="Georgia" w:hAnsi="Georgia" w:cs="Georgia"/>
    </w:rPr>
  </w:style>
  <w:style w:type="paragraph" w:customStyle="1" w:styleId="60">
    <w:name w:val="Основной текст (6)"/>
    <w:basedOn w:val="a"/>
    <w:link w:val="6"/>
    <w:uiPriority w:val="99"/>
    <w:rsid w:val="00BC2C47"/>
    <w:pPr>
      <w:widowControl w:val="0"/>
      <w:shd w:val="clear" w:color="auto" w:fill="FFFFFF"/>
      <w:spacing w:after="0" w:line="456" w:lineRule="exact"/>
      <w:jc w:val="both"/>
    </w:pPr>
    <w:rPr>
      <w:rFonts w:ascii="Times New Roman" w:eastAsia="Times New Roman" w:hAnsi="Times New Roman"/>
      <w:i/>
      <w:iCs/>
      <w:sz w:val="26"/>
      <w:szCs w:val="26"/>
    </w:rPr>
  </w:style>
  <w:style w:type="paragraph" w:customStyle="1" w:styleId="70">
    <w:name w:val="Основной текст (7)"/>
    <w:basedOn w:val="a"/>
    <w:link w:val="7"/>
    <w:uiPriority w:val="99"/>
    <w:rsid w:val="00BC2C47"/>
    <w:pPr>
      <w:widowControl w:val="0"/>
      <w:shd w:val="clear" w:color="auto" w:fill="FFFFFF"/>
      <w:spacing w:before="240" w:after="0" w:line="456" w:lineRule="exact"/>
    </w:pPr>
    <w:rPr>
      <w:rFonts w:ascii="Times New Roman" w:eastAsia="Times New Roman" w:hAnsi="Times New Roman"/>
      <w:i/>
      <w:iCs/>
      <w:sz w:val="26"/>
      <w:szCs w:val="26"/>
    </w:rPr>
  </w:style>
  <w:style w:type="paragraph" w:styleId="a3">
    <w:name w:val="footer"/>
    <w:basedOn w:val="a"/>
    <w:link w:val="a4"/>
    <w:uiPriority w:val="99"/>
    <w:semiHidden/>
    <w:rsid w:val="00C20F0B"/>
    <w:pPr>
      <w:tabs>
        <w:tab w:val="center" w:pos="4677"/>
        <w:tab w:val="right" w:pos="9355"/>
      </w:tabs>
      <w:spacing w:after="0" w:line="240" w:lineRule="auto"/>
      <w:jc w:val="both"/>
    </w:pPr>
  </w:style>
  <w:style w:type="character" w:customStyle="1" w:styleId="a4">
    <w:name w:val="Нижний колонтитул Знак"/>
    <w:basedOn w:val="a0"/>
    <w:link w:val="a3"/>
    <w:uiPriority w:val="99"/>
    <w:semiHidden/>
    <w:locked/>
    <w:rsid w:val="00C20F0B"/>
    <w:rPr>
      <w:rFonts w:ascii="Calibri" w:eastAsia="Times New Roman" w:hAnsi="Calibri" w:cs="Times New Roman"/>
    </w:rPr>
  </w:style>
  <w:style w:type="character" w:customStyle="1" w:styleId="2TimesNewRoman">
    <w:name w:val="Основной текст (2) + Times New Roman"/>
    <w:aliases w:val="8,5 pt"/>
    <w:uiPriority w:val="99"/>
    <w:rsid w:val="001865BC"/>
    <w:rPr>
      <w:rFonts w:ascii="Times New Roman" w:hAnsi="Times New Roman"/>
      <w:color w:val="000000"/>
      <w:spacing w:val="0"/>
      <w:w w:val="100"/>
      <w:position w:val="0"/>
      <w:sz w:val="17"/>
      <w:shd w:val="clear" w:color="auto" w:fill="FFFFFF"/>
      <w:lang w:val="tt-RU" w:eastAsia="tt-RU"/>
    </w:rPr>
  </w:style>
  <w:style w:type="paragraph" w:customStyle="1" w:styleId="a5">
    <w:name w:val="Содержимое таблицы"/>
    <w:basedOn w:val="a"/>
    <w:uiPriority w:val="99"/>
    <w:rsid w:val="001865BC"/>
    <w:pPr>
      <w:widowControl w:val="0"/>
      <w:suppressLineNumbers/>
      <w:suppressAutoHyphens/>
      <w:spacing w:after="0" w:line="240" w:lineRule="auto"/>
    </w:pPr>
    <w:rPr>
      <w:rFonts w:ascii="Times New Roman" w:hAnsi="Times New Roman"/>
      <w:kern w:val="1"/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2F2D61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24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24515"/>
    <w:rPr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F24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2451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CEA974-0338-4BD3-A3FC-FCF7556E1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1614</Words>
  <Characters>9204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dcterms:created xsi:type="dcterms:W3CDTF">2020-09-22T19:10:00Z</dcterms:created>
  <dcterms:modified xsi:type="dcterms:W3CDTF">2020-09-28T18:50:00Z</dcterms:modified>
</cp:coreProperties>
</file>